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bookmarkStart w:id="0" w:name="_GoBack"/>
      <w:bookmarkEnd w:id="0"/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</w:t>
      </w:r>
      <w:proofErr w:type="gramStart"/>
      <w:r w:rsidR="008F1088" w:rsidRPr="00BD120A">
        <w:rPr>
          <w:rFonts w:ascii="Verdana" w:hAnsi="Verdana"/>
          <w:sz w:val="18"/>
          <w:szCs w:val="18"/>
        </w:rPr>
        <w:t>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  <w:proofErr w:type="gramEnd"/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DB43D3" w:rsidRPr="00BD120A">
        <w:rPr>
          <w:rFonts w:ascii="Verdana" w:hAnsi="Verdana"/>
          <w:sz w:val="18"/>
          <w:szCs w:val="18"/>
        </w:rPr>
        <w:t>Farina</w:t>
      </w:r>
      <w:proofErr w:type="gramEnd"/>
      <w:r w:rsidR="00DB43D3" w:rsidRPr="00BD120A">
        <w:rPr>
          <w:rFonts w:ascii="Verdana" w:hAnsi="Verdana"/>
          <w:sz w:val="18"/>
          <w:szCs w:val="18"/>
        </w:rPr>
        <w:t xml:space="preserve"> Oprins</w:t>
      </w:r>
    </w:p>
    <w:p w:rsidR="008F1088" w:rsidRPr="00BD120A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A44B18" w:rsidRPr="00BD120A" w:rsidRDefault="00A44B18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8F1088" w:rsidRPr="00BD120A" w:rsidRDefault="00882B18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>
        <w:rPr>
          <w:rFonts w:ascii="Verdana" w:hAnsi="Verdana"/>
          <w:b/>
          <w:kern w:val="2"/>
          <w:sz w:val="26"/>
          <w:lang w:val="nl-NL"/>
        </w:rPr>
        <w:t>Refereerbijeenkomst</w:t>
      </w:r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82B1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Periode:</w:t>
      </w:r>
      <w:r w:rsidR="008F1088" w:rsidRPr="00BD120A"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S</w:t>
      </w:r>
      <w:r w:rsidR="00BD120A" w:rsidRPr="00BD120A">
        <w:rPr>
          <w:rFonts w:ascii="Verdana" w:hAnsi="Verdana"/>
          <w:sz w:val="18"/>
          <w:szCs w:val="18"/>
        </w:rPr>
        <w:t>eptember</w:t>
      </w:r>
      <w:proofErr w:type="gramEnd"/>
      <w:r w:rsidR="00BD120A" w:rsidRPr="00BD120A">
        <w:rPr>
          <w:rFonts w:ascii="Verdana" w:hAnsi="Verdana"/>
          <w:sz w:val="18"/>
          <w:szCs w:val="18"/>
        </w:rPr>
        <w:t xml:space="preserve"> 2017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r w:rsidR="00882B18">
        <w:rPr>
          <w:rFonts w:ascii="Verdana" w:hAnsi="Verdana"/>
          <w:sz w:val="18"/>
          <w:szCs w:val="18"/>
        </w:rPr>
        <w:t>Locatie</w:t>
      </w:r>
      <w:proofErr w:type="gramEnd"/>
      <w:r w:rsidR="00882B18">
        <w:rPr>
          <w:rFonts w:ascii="Verdana" w:hAnsi="Verdana"/>
          <w:sz w:val="18"/>
          <w:szCs w:val="18"/>
        </w:rPr>
        <w:t xml:space="preserve"> GGD Hart voor Brabant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882B18">
        <w:rPr>
          <w:rFonts w:ascii="Verdana" w:hAnsi="Verdana"/>
          <w:sz w:val="18"/>
          <w:szCs w:val="18"/>
        </w:rPr>
        <w:t>2 uur</w:t>
      </w:r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5B1013" w:rsidRPr="00BD120A" w:rsidRDefault="005B1013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</w:p>
    <w:p w:rsidR="00BD120A" w:rsidRP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:rsidTr="00720411">
        <w:tc>
          <w:tcPr>
            <w:tcW w:w="1440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882B18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30 minuten</w:t>
            </w:r>
          </w:p>
        </w:tc>
        <w:tc>
          <w:tcPr>
            <w:tcW w:w="7968" w:type="dxa"/>
            <w:shd w:val="clear" w:color="auto" w:fill="auto"/>
          </w:tcPr>
          <w:p w:rsidR="007C2694" w:rsidRPr="00BD120A" w:rsidRDefault="00882B18" w:rsidP="00243B48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Richtlijn astma bij kinderen</w:t>
            </w:r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(Ine Anthonissen, Juan </w:t>
            </w:r>
            <w:proofErr w:type="spellStart"/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Salguero</w:t>
            </w:r>
            <w:proofErr w:type="spellEnd"/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Caparros</w:t>
            </w:r>
            <w:proofErr w:type="spellEnd"/>
            <w:r w:rsidR="00243B48">
              <w:rPr>
                <w:rFonts w:ascii="Verdana" w:hAnsi="Verdana"/>
                <w:kern w:val="2"/>
                <w:sz w:val="18"/>
                <w:szCs w:val="18"/>
                <w:lang w:val="nl-NL"/>
              </w:rPr>
              <w:t>,</w:t>
            </w:r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Eveline van Hattum, jeugdartsen)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882B18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60 minuten</w:t>
            </w:r>
          </w:p>
        </w:tc>
        <w:tc>
          <w:tcPr>
            <w:tcW w:w="7968" w:type="dxa"/>
            <w:shd w:val="clear" w:color="auto" w:fill="auto"/>
          </w:tcPr>
          <w:p w:rsidR="00DF66D0" w:rsidRPr="00BD120A" w:rsidRDefault="00882B18" w:rsidP="00757B0E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LSA Preventie van wiegendood</w:t>
            </w:r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(Mayke Slenter, Saskia Ensink, Mireille Muis, jeugdverpleegkundigen)</w:t>
            </w:r>
          </w:p>
        </w:tc>
      </w:tr>
      <w:tr w:rsidR="00BD68CE" w:rsidRPr="00BD120A" w:rsidTr="00720411">
        <w:tc>
          <w:tcPr>
            <w:tcW w:w="1440" w:type="dxa"/>
            <w:shd w:val="clear" w:color="auto" w:fill="auto"/>
          </w:tcPr>
          <w:p w:rsidR="00BD68CE" w:rsidRPr="00BD120A" w:rsidRDefault="00882B18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30 minuten</w:t>
            </w:r>
          </w:p>
        </w:tc>
        <w:tc>
          <w:tcPr>
            <w:tcW w:w="7968" w:type="dxa"/>
            <w:shd w:val="clear" w:color="auto" w:fill="auto"/>
          </w:tcPr>
          <w:p w:rsidR="00BD68CE" w:rsidRPr="00BD120A" w:rsidRDefault="00882B18" w:rsidP="00882B18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Jaarlijkse </w:t>
            </w:r>
            <w:proofErr w:type="gram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update</w:t>
            </w:r>
            <w:proofErr w:type="gram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kindermishandeling</w:t>
            </w:r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(Noortje Breedijk, Lisette Brukx, </w:t>
            </w:r>
            <w:proofErr w:type="spellStart"/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aandachtsfunctionarissen</w:t>
            </w:r>
            <w:proofErr w:type="spellEnd"/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kindermishandeling en jeugdartsen)</w:t>
            </w:r>
          </w:p>
        </w:tc>
      </w:tr>
    </w:tbl>
    <w:p w:rsidR="007D5ACD" w:rsidRPr="007D5ACD" w:rsidRDefault="007D5ACD" w:rsidP="00BD120A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  <w:r w:rsidRPr="007D5ACD">
        <w:rPr>
          <w:rFonts w:ascii="Verdana" w:eastAsia="Calibri" w:hAnsi="Verdana"/>
          <w:sz w:val="18"/>
          <w:szCs w:val="18"/>
          <w:lang w:val="nl-NL"/>
        </w:rPr>
        <w:t> </w:t>
      </w:r>
    </w:p>
    <w:p w:rsidR="00882B18" w:rsidRPr="00882B18" w:rsidRDefault="00882B18" w:rsidP="00882B18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882B18">
        <w:rPr>
          <w:rFonts w:ascii="Verdana" w:hAnsi="Verdana"/>
          <w:kern w:val="2"/>
          <w:sz w:val="18"/>
          <w:szCs w:val="18"/>
          <w:lang w:val="nl-NL"/>
        </w:rPr>
        <w:t>Leerdoelen:</w:t>
      </w:r>
    </w:p>
    <w:p w:rsidR="00882B18" w:rsidRPr="00882B18" w:rsidRDefault="00882B18" w:rsidP="00882B18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</w:p>
    <w:p w:rsidR="00882B18" w:rsidRDefault="00882B18" w:rsidP="00882B18">
      <w:pPr>
        <w:pStyle w:val="Lijstalinea"/>
        <w:numPr>
          <w:ilvl w:val="0"/>
          <w:numId w:val="16"/>
        </w:numPr>
        <w:rPr>
          <w:rFonts w:ascii="Verdana" w:hAnsi="Verdana"/>
          <w:kern w:val="2"/>
          <w:sz w:val="18"/>
          <w:szCs w:val="18"/>
        </w:rPr>
      </w:pPr>
      <w:r w:rsidRPr="00882B18">
        <w:rPr>
          <w:rFonts w:ascii="Verdana" w:hAnsi="Verdana"/>
          <w:kern w:val="2"/>
          <w:sz w:val="18"/>
          <w:szCs w:val="18"/>
        </w:rPr>
        <w:t>Medewerkers zijn op de hoogte van aangeboden richtlijnen</w:t>
      </w:r>
    </w:p>
    <w:p w:rsidR="00882B18" w:rsidRPr="00882B18" w:rsidRDefault="00882B18" w:rsidP="00882B18">
      <w:pPr>
        <w:pStyle w:val="Lijstalinea"/>
        <w:numPr>
          <w:ilvl w:val="0"/>
          <w:numId w:val="16"/>
        </w:numPr>
        <w:rPr>
          <w:rFonts w:ascii="Verdana" w:hAnsi="Verdana"/>
          <w:kern w:val="2"/>
          <w:sz w:val="18"/>
          <w:szCs w:val="18"/>
        </w:rPr>
      </w:pPr>
      <w:r w:rsidRPr="00882B18">
        <w:rPr>
          <w:rFonts w:ascii="Verdana" w:hAnsi="Verdana"/>
          <w:kern w:val="2"/>
          <w:sz w:val="18"/>
          <w:szCs w:val="18"/>
        </w:rPr>
        <w:t>Medewerkers hebben kennis van de inhoud van de richtlijnen en handrei</w:t>
      </w:r>
      <w:r>
        <w:rPr>
          <w:rFonts w:ascii="Verdana" w:hAnsi="Verdana"/>
          <w:kern w:val="2"/>
          <w:sz w:val="18"/>
          <w:szCs w:val="18"/>
        </w:rPr>
        <w:t>kingen en kunnen deze toepassen</w:t>
      </w:r>
    </w:p>
    <w:sectPr w:rsidR="00882B18" w:rsidRPr="00882B18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B6" w:rsidRDefault="00034AB6">
      <w:pPr>
        <w:spacing w:line="20" w:lineRule="exact"/>
        <w:rPr>
          <w:sz w:val="24"/>
        </w:rPr>
      </w:pPr>
    </w:p>
  </w:endnote>
  <w:endnote w:type="continuationSeparator" w:id="0">
    <w:p w:rsidR="00034AB6" w:rsidRDefault="00034AB6">
      <w:r>
        <w:rPr>
          <w:sz w:val="24"/>
        </w:rPr>
        <w:t xml:space="preserve"> </w:t>
      </w:r>
    </w:p>
  </w:endnote>
  <w:endnote w:type="continuationNotice" w:id="1">
    <w:p w:rsidR="00034AB6" w:rsidRDefault="00034AB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B6" w:rsidRDefault="00034AB6">
      <w:r>
        <w:rPr>
          <w:sz w:val="24"/>
        </w:rPr>
        <w:separator/>
      </w:r>
    </w:p>
  </w:footnote>
  <w:footnote w:type="continuationSeparator" w:id="0">
    <w:p w:rsidR="00034AB6" w:rsidRDefault="0003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2F6"/>
    <w:multiLevelType w:val="hybridMultilevel"/>
    <w:tmpl w:val="BA5C019E"/>
    <w:lvl w:ilvl="0" w:tplc="0413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D61D8"/>
    <w:rsid w:val="0020311E"/>
    <w:rsid w:val="00243B48"/>
    <w:rsid w:val="00276F34"/>
    <w:rsid w:val="002A7347"/>
    <w:rsid w:val="002C258C"/>
    <w:rsid w:val="002C3DD3"/>
    <w:rsid w:val="002C5446"/>
    <w:rsid w:val="002C6570"/>
    <w:rsid w:val="002D5551"/>
    <w:rsid w:val="002E23E4"/>
    <w:rsid w:val="002E2EE1"/>
    <w:rsid w:val="002F0351"/>
    <w:rsid w:val="002F4320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C6CBF"/>
    <w:rsid w:val="003D0D55"/>
    <w:rsid w:val="003D613E"/>
    <w:rsid w:val="003F3958"/>
    <w:rsid w:val="00421A81"/>
    <w:rsid w:val="004322B5"/>
    <w:rsid w:val="0047581A"/>
    <w:rsid w:val="00481230"/>
    <w:rsid w:val="004913D6"/>
    <w:rsid w:val="00492FD0"/>
    <w:rsid w:val="004A17A0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97F9F"/>
    <w:rsid w:val="006B18EA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770B4"/>
    <w:rsid w:val="00882B18"/>
    <w:rsid w:val="00887A47"/>
    <w:rsid w:val="008918A6"/>
    <w:rsid w:val="008B1E92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85BA5"/>
    <w:rsid w:val="00994CEE"/>
    <w:rsid w:val="009A223F"/>
    <w:rsid w:val="009C2C87"/>
    <w:rsid w:val="009C74A5"/>
    <w:rsid w:val="009D2141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918BE"/>
    <w:rsid w:val="00AA7274"/>
    <w:rsid w:val="00AB01B3"/>
    <w:rsid w:val="00AB3985"/>
    <w:rsid w:val="00AB57F4"/>
    <w:rsid w:val="00AC7B25"/>
    <w:rsid w:val="00AE33D3"/>
    <w:rsid w:val="00AF6E72"/>
    <w:rsid w:val="00B11D93"/>
    <w:rsid w:val="00B30E7F"/>
    <w:rsid w:val="00B35FD2"/>
    <w:rsid w:val="00B526F8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80B22"/>
    <w:rsid w:val="00C838F5"/>
    <w:rsid w:val="00C954F4"/>
    <w:rsid w:val="00CC7202"/>
    <w:rsid w:val="00CD64F2"/>
    <w:rsid w:val="00CD7EF0"/>
    <w:rsid w:val="00CE27DE"/>
    <w:rsid w:val="00CF3C34"/>
    <w:rsid w:val="00D303A9"/>
    <w:rsid w:val="00D40C81"/>
    <w:rsid w:val="00D46935"/>
    <w:rsid w:val="00D57C9C"/>
    <w:rsid w:val="00D616A8"/>
    <w:rsid w:val="00D659D4"/>
    <w:rsid w:val="00D83095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1723-A5AF-4EDA-B635-9888B4A8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Oprins - van Liempd, Farina</cp:lastModifiedBy>
  <cp:revision>2</cp:revision>
  <cp:lastPrinted>2015-10-08T07:07:00Z</cp:lastPrinted>
  <dcterms:created xsi:type="dcterms:W3CDTF">2017-07-27T08:13:00Z</dcterms:created>
  <dcterms:modified xsi:type="dcterms:W3CDTF">2017-07-27T08:13:00Z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